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BFD" w:rsidRDefault="00BB54DC" w:rsidP="00512BF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>
        <w:rPr>
          <w:noProof/>
          <w:color w:val="11111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-584835</wp:posOffset>
            </wp:positionH>
            <wp:positionV relativeFrom="paragraph">
              <wp:posOffset>-329565</wp:posOffset>
            </wp:positionV>
            <wp:extent cx="1637030" cy="1266825"/>
            <wp:effectExtent l="19050" t="0" r="1270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4EA5">
        <w:rPr>
          <w:noProof/>
          <w:color w:val="111111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margin-left:111.45pt;margin-top:-38.7pt;width:378.75pt;height:60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b0dfa0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386f25 [1608]" opacity=".5" offset="1pt"/>
            <v:textbox>
              <w:txbxContent>
                <w:p w:rsidR="00512BFD" w:rsidRPr="00C74FDF" w:rsidRDefault="00512BFD" w:rsidP="00512B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«Физкультура и спорт»</w:t>
                  </w:r>
                </w:p>
              </w:txbxContent>
            </v:textbox>
          </v:shape>
        </w:pict>
      </w:r>
    </w:p>
    <w:p w:rsidR="00512BFD" w:rsidRDefault="00512BFD" w:rsidP="00512BF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</w:p>
    <w:p w:rsidR="00512BFD" w:rsidRDefault="00512BFD" w:rsidP="00512BF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</w:p>
    <w:p w:rsidR="00512BFD" w:rsidRDefault="00512BFD" w:rsidP="00512BF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</w:p>
    <w:p w:rsidR="00512BFD" w:rsidRDefault="00512BFD" w:rsidP="00512BF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</w:p>
    <w:p w:rsidR="00512BFD" w:rsidRDefault="00512BFD" w:rsidP="00512BF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</w:p>
    <w:p w:rsidR="00512BFD" w:rsidRDefault="00512BFD" w:rsidP="00512BF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</w:p>
    <w:p w:rsidR="00512BFD" w:rsidRDefault="00512BFD" w:rsidP="00512BF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</w:p>
    <w:p w:rsidR="00512BFD" w:rsidRDefault="00512BFD" w:rsidP="00512BF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</w:p>
    <w:p w:rsidR="00512BFD" w:rsidRPr="00BB54DC" w:rsidRDefault="00512BFD" w:rsidP="00512BFD">
      <w:pPr>
        <w:pStyle w:val="a3"/>
        <w:shd w:val="clear" w:color="auto" w:fill="FFFFFF"/>
        <w:spacing w:before="0" w:beforeAutospacing="0" w:after="0" w:afterAutospacing="0"/>
        <w:jc w:val="center"/>
        <w:rPr>
          <w:color w:val="0070C0"/>
          <w:sz w:val="28"/>
          <w:szCs w:val="28"/>
        </w:rPr>
      </w:pPr>
      <w:r w:rsidRPr="00BB54DC">
        <w:rPr>
          <w:rStyle w:val="a6"/>
          <w:color w:val="0070C0"/>
          <w:sz w:val="28"/>
          <w:szCs w:val="28"/>
          <w:bdr w:val="none" w:sz="0" w:space="0" w:color="auto" w:frame="1"/>
          <w:shd w:val="clear" w:color="auto" w:fill="FFFFFF"/>
        </w:rPr>
        <w:t>«Роль спорта в жизни детей дошкольного возраста»</w:t>
      </w:r>
    </w:p>
    <w:p w:rsidR="00512BFD" w:rsidRDefault="00512BFD" w:rsidP="00512BFD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</w:p>
    <w:p w:rsidR="00512BFD" w:rsidRPr="00BB54DC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color w:val="111111"/>
        </w:rPr>
        <w:t>В настоящее время одной из актуальных проблем является сохранение  и укрепление здоровья подрастающего поколения. Впервые представления о здоровом образе жизни формируются уже в дошкольном возрасте, который является основополагающим в становлении личности человека.</w:t>
      </w:r>
    </w:p>
    <w:p w:rsidR="00512BFD" w:rsidRPr="00BB54DC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color w:val="111111"/>
        </w:rPr>
        <w:t xml:space="preserve">Все знают, чтобы быть здоровым, надо заниматься спортом, поэтому с раннего возраста нужно прививать любовь к разнообразным видам спорта. </w:t>
      </w:r>
    </w:p>
    <w:p w:rsidR="00512BFD" w:rsidRPr="00BB54DC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noProof/>
          <w:color w:val="111111"/>
        </w:rPr>
        <w:drawing>
          <wp:inline distT="0" distB="0" distL="0" distR="0">
            <wp:extent cx="2743200" cy="1264444"/>
            <wp:effectExtent l="38100" t="57150" r="114300" b="88106"/>
            <wp:docPr id="3" name="Рисунок 1" descr="C:\Users\Теремок\Desktop\ГТО\44UiClhVc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ГТО\44UiClhVcn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265322"/>
                    </a:xfrm>
                    <a:prstGeom prst="rect">
                      <a:avLst/>
                    </a:prstGeom>
                    <a:ln w="38100" cap="sq">
                      <a:solidFill>
                        <a:schemeClr val="bg2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12BFD" w:rsidRPr="00BB54DC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color w:val="111111"/>
        </w:rPr>
        <w:t>Задача инструктора по физической культуре  - сформировать интерес к занятиям спорта. Спортивные игры развивают физические возможности организма, дисциплинируют ребенка, благоприятно сказываются на здоровье, учебе и его поведении.</w:t>
      </w:r>
    </w:p>
    <w:p w:rsidR="00BB54DC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color w:val="111111"/>
        </w:rPr>
        <w:t xml:space="preserve">Сегодня современное поколение более требовательное, его тяжелее вовлечь и заинтересовать. Одним словом,  взрослые и дети в современном мире ведут малоподвижный образ жизни. Дети меньше играют в подвижные игры, а больше «привязаны» к телевизору и разнообразным </w:t>
      </w:r>
      <w:proofErr w:type="spellStart"/>
      <w:r w:rsidRPr="00BB54DC">
        <w:rPr>
          <w:color w:val="111111"/>
        </w:rPr>
        <w:t>гаджетам</w:t>
      </w:r>
      <w:proofErr w:type="spellEnd"/>
      <w:r w:rsidRPr="00BB54DC">
        <w:rPr>
          <w:color w:val="111111"/>
        </w:rPr>
        <w:t xml:space="preserve">. Сейчас зачастую нет у детей особой ловкости, </w:t>
      </w:r>
    </w:p>
    <w:p w:rsidR="00BB54DC" w:rsidRDefault="00BB54D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BB54DC" w:rsidRDefault="00BB54D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512BFD" w:rsidRPr="00BB54DC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color w:val="111111"/>
        </w:rPr>
        <w:t xml:space="preserve">координации движений, выносливости, гибкости и силы. Часто видим такую картину, как ребенок, идя, волочет за собой ноги, у многих лишний вес, мешковатость, скованность в движениях, вялая мимика и жестикуляция. Как </w:t>
      </w:r>
      <w:r w:rsidR="00F23276" w:rsidRPr="00BB54DC">
        <w:rPr>
          <w:color w:val="111111"/>
        </w:rPr>
        <w:t xml:space="preserve">же добиться того, чтобы занятия </w:t>
      </w:r>
      <w:r w:rsidRPr="00BB54DC">
        <w:rPr>
          <w:color w:val="111111"/>
        </w:rPr>
        <w:t xml:space="preserve">физкультурой и спортом стали </w:t>
      </w:r>
    </w:p>
    <w:p w:rsidR="00512BFD" w:rsidRPr="00BB54DC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color w:val="111111"/>
        </w:rPr>
        <w:t>радостным событием и постоянной потребностью в режиме каждого дошкольника?</w:t>
      </w:r>
    </w:p>
    <w:p w:rsidR="00512BFD" w:rsidRPr="00BB54DC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color w:val="111111"/>
        </w:rPr>
        <w:t>В первую очередь в этом должны быть заинтересованы родители. Задача родителей поощрять увлечения детей спортом, развивать этот интерес и не дать ему угаснуть.</w:t>
      </w:r>
    </w:p>
    <w:p w:rsidR="00512BFD" w:rsidRPr="00BB54DC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color w:val="111111"/>
        </w:rPr>
        <w:t>Помимо ежедневных занятий физкультурой, в детском саду дети посещают спортивные секции, где они не только укрепляют организм и повышают иммунитет, но и знакомятся с разнообразными видами спорта, развивают спортивный и командный дух, учатся верить в себя  и в своих товарищей по команде.</w:t>
      </w:r>
    </w:p>
    <w:p w:rsidR="00B009EC" w:rsidRPr="00BB54DC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color w:val="111111"/>
        </w:rPr>
        <w:t xml:space="preserve">В детском саду для детей </w:t>
      </w:r>
      <w:proofErr w:type="gramStart"/>
      <w:r w:rsidR="00F23276" w:rsidRPr="00BB54DC">
        <w:rPr>
          <w:color w:val="111111"/>
        </w:rPr>
        <w:t>старшего</w:t>
      </w:r>
      <w:proofErr w:type="gramEnd"/>
      <w:r w:rsidR="00F23276" w:rsidRPr="00BB54DC">
        <w:rPr>
          <w:color w:val="111111"/>
        </w:rPr>
        <w:t xml:space="preserve"> возраста «Любознайки» </w:t>
      </w:r>
      <w:r w:rsidRPr="00BB54DC">
        <w:rPr>
          <w:color w:val="111111"/>
        </w:rPr>
        <w:t>организован</w:t>
      </w:r>
      <w:r w:rsidR="00F23276" w:rsidRPr="00BB54DC">
        <w:rPr>
          <w:color w:val="111111"/>
        </w:rPr>
        <w:t>а</w:t>
      </w:r>
      <w:r w:rsidRPr="00BB54DC">
        <w:rPr>
          <w:color w:val="111111"/>
        </w:rPr>
        <w:t xml:space="preserve"> </w:t>
      </w:r>
      <w:r w:rsidR="00F23276" w:rsidRPr="00BB54DC">
        <w:rPr>
          <w:color w:val="111111"/>
        </w:rPr>
        <w:t>дополнительная образовательная программа физкультурно-спортивной направленности «Мой веселый звонкий мяч»</w:t>
      </w:r>
      <w:r w:rsidRPr="00BB54DC">
        <w:rPr>
          <w:color w:val="111111"/>
        </w:rPr>
        <w:t xml:space="preserve">. Футбол и </w:t>
      </w:r>
      <w:proofErr w:type="gramStart"/>
      <w:r w:rsidR="00F23276" w:rsidRPr="00BB54DC">
        <w:rPr>
          <w:color w:val="111111"/>
        </w:rPr>
        <w:t>баскетбол</w:t>
      </w:r>
      <w:proofErr w:type="gramEnd"/>
      <w:r w:rsidRPr="00BB54DC">
        <w:rPr>
          <w:color w:val="111111"/>
        </w:rPr>
        <w:t xml:space="preserve"> популярные командные игры, они  развивают умение играть в команде, развивают навыки коммуникации, воспитывают уважение к сопернику, и ориентацию на победу. </w:t>
      </w:r>
    </w:p>
    <w:p w:rsidR="00B009EC" w:rsidRPr="00BB54DC" w:rsidRDefault="00B009E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noProof/>
          <w:color w:val="111111"/>
        </w:rPr>
        <w:drawing>
          <wp:inline distT="0" distB="0" distL="0" distR="0">
            <wp:extent cx="2745105" cy="1265322"/>
            <wp:effectExtent l="38100" t="57150" r="112395" b="87228"/>
            <wp:docPr id="4" name="Рисунок 2" descr="C:\Users\Теремок\Desktop\ГТО\d8PxpwLHN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ГТО\d8PxpwLHNs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265322"/>
                    </a:xfrm>
                    <a:prstGeom prst="rect">
                      <a:avLst/>
                    </a:prstGeom>
                    <a:ln w="38100" cap="sq">
                      <a:solidFill>
                        <a:schemeClr val="bg2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009EC" w:rsidRPr="00BB54DC" w:rsidRDefault="00B009E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B009EC" w:rsidRPr="00BB54DC" w:rsidRDefault="00BB54D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noProof/>
          <w:color w:val="111111"/>
        </w:rPr>
        <w:lastRenderedPageBreak/>
        <w:pict>
          <v:shape id="_x0000_s1027" type="#_x0000_t98" style="position:absolute;left:0;text-align:left;margin-left:102.7pt;margin-top:-50.95pt;width:390.5pt;height:75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b0dfa0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386f25 [1608]" opacity=".5" offset="1pt"/>
            <v:textbox>
              <w:txbxContent>
                <w:p w:rsidR="00B009EC" w:rsidRPr="00C74FDF" w:rsidRDefault="00B009EC" w:rsidP="00B009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«Физкультура и спорт»</w:t>
                  </w:r>
                </w:p>
              </w:txbxContent>
            </v:textbox>
          </v:shape>
        </w:pict>
      </w:r>
      <w:r>
        <w:rPr>
          <w:noProof/>
          <w:color w:val="11111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-641985</wp:posOffset>
            </wp:positionH>
            <wp:positionV relativeFrom="paragraph">
              <wp:posOffset>-329565</wp:posOffset>
            </wp:positionV>
            <wp:extent cx="1637030" cy="1266825"/>
            <wp:effectExtent l="19050" t="0" r="1270" b="0"/>
            <wp:wrapNone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09EC" w:rsidRPr="00BB54DC" w:rsidRDefault="00B009E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B009EC" w:rsidRPr="00BB54DC" w:rsidRDefault="00B009E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B009EC" w:rsidRPr="00BB54DC" w:rsidRDefault="00B009E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B009EC" w:rsidRPr="00BB54DC" w:rsidRDefault="00B009E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512BFD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color w:val="111111"/>
        </w:rPr>
        <w:t>Маленькие игроки учатся правилам и технике игры, а так же взаимодействию между игроками, оказанию помощи партнеру по команде и быстрой реакции в сложной ситуации.</w:t>
      </w:r>
    </w:p>
    <w:p w:rsidR="00BB54DC" w:rsidRPr="00BB54DC" w:rsidRDefault="00BB54D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B009EC" w:rsidRPr="00BB54DC" w:rsidRDefault="00B009E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noProof/>
          <w:color w:val="111111"/>
        </w:rPr>
        <w:drawing>
          <wp:inline distT="0" distB="0" distL="0" distR="0">
            <wp:extent cx="2745105" cy="1265322"/>
            <wp:effectExtent l="38100" t="57150" r="112395" b="87228"/>
            <wp:docPr id="6" name="Рисунок 3" descr="C:\Users\Теремок\Desktop\ГТО\-Wm-GZlPlJ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esktop\ГТО\-Wm-GZlPlJ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265322"/>
                    </a:xfrm>
                    <a:prstGeom prst="rect">
                      <a:avLst/>
                    </a:prstGeom>
                    <a:ln w="38100" cap="sq">
                      <a:solidFill>
                        <a:schemeClr val="bg2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009EC" w:rsidRPr="00BB54DC" w:rsidRDefault="00B009E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512BFD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color w:val="111111"/>
        </w:rPr>
        <w:t xml:space="preserve">Здесь детский сад является стартовой площадкой призванной дать каждому </w:t>
      </w:r>
      <w:proofErr w:type="gramStart"/>
      <w:r w:rsidRPr="00BB54DC">
        <w:rPr>
          <w:color w:val="111111"/>
        </w:rPr>
        <w:t>ребенку</w:t>
      </w:r>
      <w:proofErr w:type="gramEnd"/>
      <w:r w:rsidRPr="00BB54DC">
        <w:rPr>
          <w:color w:val="111111"/>
        </w:rPr>
        <w:t xml:space="preserve"> возможность почувствовать в </w:t>
      </w:r>
      <w:proofErr w:type="gramStart"/>
      <w:r w:rsidRPr="00BB54DC">
        <w:rPr>
          <w:color w:val="111111"/>
        </w:rPr>
        <w:t>каком</w:t>
      </w:r>
      <w:proofErr w:type="gramEnd"/>
      <w:r w:rsidRPr="00BB54DC">
        <w:rPr>
          <w:color w:val="111111"/>
        </w:rPr>
        <w:t xml:space="preserve"> направлении ему двигаться. Мы должны помнить о том, что принуждать ребенка мы не должны ни в коем случае, так как это может только навредить.</w:t>
      </w:r>
    </w:p>
    <w:p w:rsidR="00BB54DC" w:rsidRPr="00BB54DC" w:rsidRDefault="00BB54D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B009EC" w:rsidRPr="00BB54DC" w:rsidRDefault="00B009E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noProof/>
          <w:color w:val="111111"/>
        </w:rPr>
        <w:drawing>
          <wp:inline distT="0" distB="0" distL="0" distR="0">
            <wp:extent cx="2745105" cy="1265322"/>
            <wp:effectExtent l="38100" t="57150" r="112395" b="87228"/>
            <wp:docPr id="8" name="Рисунок 4" descr="C:\Users\Теремок\Desktop\ГТО\Wrfy2zyUQ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еремок\Desktop\ГТО\Wrfy2zyUQZ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265322"/>
                    </a:xfrm>
                    <a:prstGeom prst="rect">
                      <a:avLst/>
                    </a:prstGeom>
                    <a:ln w="38100" cap="sq">
                      <a:solidFill>
                        <a:schemeClr val="bg2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B54DC" w:rsidRDefault="00BB54D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BB54DC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color w:val="111111"/>
        </w:rPr>
        <w:t xml:space="preserve">Как  говорят: «Движение – это жизнь». Если ребенок не желает посещать спортивные </w:t>
      </w:r>
      <w:r w:rsidR="00F23276" w:rsidRPr="00BB54DC">
        <w:rPr>
          <w:color w:val="111111"/>
        </w:rPr>
        <w:t>мероприятие</w:t>
      </w:r>
      <w:r w:rsidRPr="00BB54DC">
        <w:rPr>
          <w:color w:val="111111"/>
        </w:rPr>
        <w:t xml:space="preserve">, а любит двигаться и заниматься творчеством, то мы можем предложить ему альтернативу - занятия спортивной ритмикой или занятия через спортивную игру. Активно двигаться детям очень важно для их </w:t>
      </w:r>
      <w:proofErr w:type="gramStart"/>
      <w:r w:rsidRPr="00BB54DC">
        <w:rPr>
          <w:color w:val="111111"/>
        </w:rPr>
        <w:t>гармоничного</w:t>
      </w:r>
      <w:proofErr w:type="gramEnd"/>
      <w:r w:rsidRPr="00BB54DC">
        <w:rPr>
          <w:color w:val="111111"/>
        </w:rPr>
        <w:t xml:space="preserve"> развития, это как рациональный режим, регулярное и </w:t>
      </w:r>
    </w:p>
    <w:p w:rsidR="00BB54DC" w:rsidRDefault="00BB54D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BB54DC" w:rsidRDefault="00BB54D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BB54DC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color w:val="111111"/>
        </w:rPr>
        <w:t xml:space="preserve">полноценное питание, достаточный сон, частое пребывание на свежем воздухе, чистая постель и необходимая одежда. </w:t>
      </w:r>
    </w:p>
    <w:p w:rsidR="00BB54DC" w:rsidRDefault="00BB54D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512BFD" w:rsidRPr="00BB54DC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color w:val="111111"/>
        </w:rPr>
        <w:t>А быть активным и заниматься спортом также помогают сложиться важным качествам личности:  настойчивости в достижении цели, упорству, выносливости, дисциплинированности, трудолюбию, смелости.</w:t>
      </w:r>
    </w:p>
    <w:p w:rsidR="00512BFD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color w:val="111111"/>
        </w:rPr>
        <w:t>Естественно, не каждый из малышей станет чемпионом, но каждый обязательно должен вырасти крепким и здоровым.</w:t>
      </w:r>
    </w:p>
    <w:p w:rsidR="00BB54DC" w:rsidRPr="00BB54DC" w:rsidRDefault="00BB54D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B009EC" w:rsidRPr="00BB54DC" w:rsidRDefault="00B009E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noProof/>
          <w:color w:val="111111"/>
        </w:rPr>
        <w:drawing>
          <wp:inline distT="0" distB="0" distL="0" distR="0">
            <wp:extent cx="2745105" cy="1265322"/>
            <wp:effectExtent l="38100" t="57150" r="112395" b="87228"/>
            <wp:docPr id="9" name="Рисунок 5" descr="C:\Users\Теремок\Desktop\ГТО\PaNf1PdwrK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еремок\Desktop\ГТО\PaNf1PdwrK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265322"/>
                    </a:xfrm>
                    <a:prstGeom prst="rect">
                      <a:avLst/>
                    </a:prstGeom>
                    <a:ln w="38100" cap="sq">
                      <a:solidFill>
                        <a:schemeClr val="bg2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009EC" w:rsidRPr="00BB54DC" w:rsidRDefault="00B009EC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</w:p>
    <w:p w:rsidR="00B009EC" w:rsidRPr="00BB54DC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color w:val="111111"/>
        </w:rPr>
        <w:t xml:space="preserve">А дополнением ко всему сказанному должны стать обязательные семейные прогулки на свежем воздухе, подвижные </w:t>
      </w:r>
    </w:p>
    <w:p w:rsidR="00512BFD" w:rsidRPr="00BB54DC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</w:rPr>
      </w:pPr>
      <w:r w:rsidRPr="00BB54DC">
        <w:rPr>
          <w:color w:val="111111"/>
        </w:rPr>
        <w:t>игры, катание с родителями на велосипеде, санках, коньках, лыжах. И это, безусловно, пойдет только на пользу любому ребенку.</w:t>
      </w:r>
    </w:p>
    <w:p w:rsidR="00512BFD" w:rsidRPr="00BB54DC" w:rsidRDefault="00512BFD" w:rsidP="00BB54DC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color w:val="111111"/>
        </w:rPr>
      </w:pPr>
      <w:r w:rsidRPr="00BB54DC">
        <w:rPr>
          <w:color w:val="111111"/>
        </w:rPr>
        <w:t> </w:t>
      </w:r>
    </w:p>
    <w:p w:rsidR="00B009EC" w:rsidRPr="00BB54DC" w:rsidRDefault="00B009EC" w:rsidP="00BB54DC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009EC" w:rsidRPr="00BB54DC" w:rsidRDefault="00B009EC" w:rsidP="00BB54DC">
      <w:pPr>
        <w:spacing w:after="0"/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BB54DC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Инструктор по физической культуре</w:t>
      </w:r>
    </w:p>
    <w:p w:rsidR="00B009EC" w:rsidRPr="00BB54DC" w:rsidRDefault="00B009EC" w:rsidP="00BB54DC">
      <w:pPr>
        <w:spacing w:after="0"/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BB54DC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Татьяна Александровна Худякова</w:t>
      </w:r>
    </w:p>
    <w:p w:rsidR="007F4957" w:rsidRPr="00BB54DC" w:rsidRDefault="007F4957" w:rsidP="00BB54D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F4957" w:rsidRPr="00BB54DC" w:rsidSect="00512BFD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2BFD"/>
    <w:rsid w:val="00452785"/>
    <w:rsid w:val="00512BFD"/>
    <w:rsid w:val="00794EA5"/>
    <w:rsid w:val="007F4957"/>
    <w:rsid w:val="008B5FB5"/>
    <w:rsid w:val="00B009EC"/>
    <w:rsid w:val="00BB54DC"/>
    <w:rsid w:val="00CE58C3"/>
    <w:rsid w:val="00DD5B24"/>
    <w:rsid w:val="00F23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2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2BFD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512B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9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Теремок</dc:creator>
  <cp:keywords/>
  <dc:description/>
  <cp:lastModifiedBy>Теремок</cp:lastModifiedBy>
  <cp:revision>4</cp:revision>
  <dcterms:created xsi:type="dcterms:W3CDTF">2023-03-09T06:26:00Z</dcterms:created>
  <dcterms:modified xsi:type="dcterms:W3CDTF">2023-03-12T10:08:00Z</dcterms:modified>
</cp:coreProperties>
</file>